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16" w:rsidRDefault="005633C9" w:rsidP="005633C9">
      <w:pPr>
        <w:pBdr>
          <w:bottom w:val="single" w:sz="6" w:space="0" w:color="00000A"/>
        </w:pBdr>
        <w:spacing w:after="0" w:line="100" w:lineRule="atLeast"/>
        <w:ind w:left="360"/>
      </w:pPr>
      <w:r w:rsidRPr="005633C9">
        <w:rPr>
          <w:rFonts w:eastAsia="Times New Roman" w:cs="Arial"/>
          <w:vanish/>
          <w:lang w:eastAsia="el-GR"/>
        </w:rPr>
        <w:t>Top of Form</w:t>
      </w:r>
    </w:p>
    <w:p w:rsidR="00414016" w:rsidRDefault="005633C9">
      <w:pPr>
        <w:pStyle w:val="ListParagraph"/>
        <w:spacing w:after="0" w:line="100" w:lineRule="atLeast"/>
        <w:ind w:left="360"/>
      </w:pPr>
      <w:r>
        <w:rPr>
          <w:rFonts w:eastAsia="Times New Roman" w:cs="Times New Roman"/>
          <w:b/>
          <w:sz w:val="26"/>
          <w:szCs w:val="26"/>
          <w:lang w:val="en-US" w:eastAsia="el-GR"/>
        </w:rPr>
        <w:t>Action Plan</w:t>
      </w:r>
    </w:p>
    <w:p w:rsidR="00414016" w:rsidRDefault="00414016">
      <w:pPr>
        <w:pStyle w:val="ListParagraph"/>
        <w:spacing w:after="0" w:line="100" w:lineRule="atLeast"/>
        <w:ind w:left="360"/>
      </w:pPr>
    </w:p>
    <w:p w:rsidR="00414016" w:rsidRDefault="005633C9">
      <w:pPr>
        <w:pStyle w:val="ListParagraph"/>
        <w:spacing w:after="0" w:line="100" w:lineRule="atLeast"/>
        <w:ind w:left="360"/>
      </w:pPr>
      <w:r>
        <w:rPr>
          <w:rFonts w:eastAsia="Times New Roman" w:cs="Times New Roman"/>
          <w:color w:val="333333"/>
          <w:sz w:val="26"/>
          <w:szCs w:val="26"/>
          <w:lang w:val="en-US" w:eastAsia="el-GR"/>
        </w:rPr>
        <w:t>Name of School: _______________________________________________</w:t>
      </w:r>
    </w:p>
    <w:p w:rsidR="003D421F" w:rsidRDefault="003D421F">
      <w:pPr>
        <w:pStyle w:val="ListParagraph"/>
        <w:spacing w:after="0" w:line="100" w:lineRule="atLeast"/>
        <w:ind w:left="360"/>
        <w:rPr>
          <w:rFonts w:eastAsia="Times New Roman" w:cs="Times New Roman"/>
          <w:color w:val="333333"/>
          <w:sz w:val="26"/>
          <w:szCs w:val="26"/>
          <w:lang w:val="en-US" w:eastAsia="el-GR"/>
        </w:rPr>
      </w:pPr>
    </w:p>
    <w:p w:rsidR="00414016" w:rsidRDefault="005633C9">
      <w:pPr>
        <w:pStyle w:val="ListParagraph"/>
        <w:spacing w:after="0" w:line="100" w:lineRule="atLeast"/>
        <w:ind w:left="360"/>
      </w:pPr>
      <w:r>
        <w:rPr>
          <w:rFonts w:eastAsia="Times New Roman" w:cs="Times New Roman"/>
          <w:color w:val="333333"/>
          <w:sz w:val="26"/>
          <w:szCs w:val="26"/>
          <w:lang w:val="en-US" w:eastAsia="el-GR"/>
        </w:rPr>
        <w:t xml:space="preserve">Country: </w:t>
      </w:r>
      <w:r w:rsidR="003D421F">
        <w:rPr>
          <w:rFonts w:eastAsia="Times New Roman" w:cs="Times New Roman"/>
          <w:color w:val="333333"/>
          <w:sz w:val="26"/>
          <w:szCs w:val="26"/>
          <w:lang w:val="en-US" w:eastAsia="el-GR"/>
        </w:rPr>
        <w:t>UK</w:t>
      </w:r>
    </w:p>
    <w:p w:rsidR="00414016" w:rsidRDefault="00414016">
      <w:pPr>
        <w:pStyle w:val="ListParagraph"/>
        <w:spacing w:after="0" w:line="100" w:lineRule="atLeast"/>
        <w:ind w:left="360"/>
      </w:pPr>
    </w:p>
    <w:p w:rsidR="00414016" w:rsidRDefault="00414016">
      <w:pPr>
        <w:pStyle w:val="ListParagraph"/>
        <w:spacing w:after="0" w:line="100" w:lineRule="atLeast"/>
        <w:ind w:left="360"/>
      </w:pPr>
    </w:p>
    <w:p w:rsidR="00414016" w:rsidRDefault="005633C9">
      <w:pPr>
        <w:pStyle w:val="ListParagraph"/>
        <w:numPr>
          <w:ilvl w:val="0"/>
          <w:numId w:val="7"/>
        </w:numPr>
        <w:spacing w:after="0" w:line="100" w:lineRule="atLeast"/>
      </w:pPr>
      <w:r>
        <w:rPr>
          <w:rFonts w:eastAsia="Times New Roman" w:cs="Times New Roman"/>
          <w:b/>
          <w:color w:val="333333"/>
          <w:lang w:val="en-US" w:eastAsia="el-GR"/>
        </w:rPr>
        <w:t>SCHOOL PROFILE AND PLAN OF ACTIVITIES WITH INSPIRING SCIENCE EDUCATION (ISE)</w:t>
      </w:r>
    </w:p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1"/>
        </w:numPr>
        <w:spacing w:after="0" w:line="100" w:lineRule="atLeast"/>
      </w:pPr>
      <w:r>
        <w:rPr>
          <w:rFonts w:eastAsia="Times New Roman" w:cs="Times New Roman"/>
          <w:color w:val="333333"/>
          <w:lang w:val="en-US" w:eastAsia="el-GR"/>
        </w:rPr>
        <w:t>How many students does the school have?</w:t>
      </w:r>
    </w:p>
    <w:p w:rsidR="00414016" w:rsidRDefault="00414016">
      <w:pPr>
        <w:pStyle w:val="ListParagraph"/>
        <w:spacing w:after="0" w:line="100" w:lineRule="atLeast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1"/>
        </w:numPr>
        <w:spacing w:after="0" w:line="100" w:lineRule="atLeast"/>
      </w:pPr>
      <w:r>
        <w:rPr>
          <w:rFonts w:eastAsia="Times New Roman" w:cs="Times New Roman"/>
          <w:color w:val="333333"/>
          <w:lang w:val="en-US" w:eastAsia="el-GR"/>
        </w:rPr>
        <w:t xml:space="preserve">How many science teachers does the school have? </w:t>
      </w:r>
    </w:p>
    <w:p w:rsidR="00414016" w:rsidRDefault="00414016">
      <w:pPr>
        <w:pStyle w:val="ListParagraph"/>
        <w:spacing w:after="0" w:line="100" w:lineRule="atLeast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1"/>
        </w:numPr>
        <w:spacing w:after="0" w:line="100" w:lineRule="atLeast"/>
      </w:pPr>
      <w:r>
        <w:rPr>
          <w:rFonts w:eastAsia="Times New Roman" w:cs="Times New Roman"/>
          <w:color w:val="333333"/>
          <w:lang w:val="en-US" w:eastAsia="el-GR"/>
        </w:rPr>
        <w:t xml:space="preserve">How many teachers will be involved in ISE activities? </w:t>
      </w:r>
    </w:p>
    <w:p w:rsidR="00414016" w:rsidRDefault="00414016">
      <w:pPr>
        <w:pStyle w:val="ListParagraph"/>
        <w:spacing w:after="0" w:line="100" w:lineRule="atLeast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1"/>
        </w:numPr>
        <w:spacing w:after="0" w:line="100" w:lineRule="atLeast"/>
      </w:pPr>
      <w:r>
        <w:rPr>
          <w:rFonts w:eastAsia="Times New Roman" w:cs="Times New Roman"/>
          <w:color w:val="333333"/>
          <w:lang w:val="en-US" w:eastAsia="el-GR"/>
        </w:rPr>
        <w:t>Names of teachers participating in ISE/ODS</w:t>
      </w:r>
    </w:p>
    <w:p w:rsidR="00414016" w:rsidRDefault="00414016">
      <w:pPr>
        <w:pStyle w:val="ListParagraph"/>
        <w:spacing w:after="0" w:line="100" w:lineRule="atLeast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1"/>
        </w:numPr>
        <w:spacing w:after="0" w:line="100" w:lineRule="atLeast"/>
      </w:pPr>
      <w:r>
        <w:rPr>
          <w:rFonts w:eastAsia="Times New Roman" w:cs="Times New Roman"/>
          <w:color w:val="333333"/>
          <w:lang w:val="en-US" w:eastAsia="el-GR"/>
        </w:rPr>
        <w:t>E-mail addresses of teachers participating in ISE</w:t>
      </w:r>
    </w:p>
    <w:p w:rsidR="00414016" w:rsidRDefault="00414016">
      <w:pPr>
        <w:pStyle w:val="DefaultStyle"/>
        <w:spacing w:after="0" w:line="100" w:lineRule="atLeast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1"/>
        </w:numPr>
        <w:spacing w:after="0" w:line="100" w:lineRule="atLeast"/>
      </w:pPr>
      <w:r>
        <w:rPr>
          <w:rFonts w:eastAsia="Times New Roman" w:cs="Times New Roman"/>
          <w:color w:val="333333"/>
          <w:lang w:val="en-US" w:eastAsia="el-GR"/>
        </w:rPr>
        <w:t>Name of teacher who facilitates the team</w:t>
      </w:r>
    </w:p>
    <w:p w:rsidR="00414016" w:rsidRDefault="00414016">
      <w:pPr>
        <w:pStyle w:val="ListParagraph"/>
        <w:spacing w:after="0" w:line="100" w:lineRule="atLeast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1"/>
        </w:numPr>
        <w:spacing w:after="0" w:line="100" w:lineRule="atLeast"/>
      </w:pPr>
      <w:r>
        <w:rPr>
          <w:rFonts w:eastAsia="Times New Roman" w:cs="Times New Roman"/>
          <w:color w:val="333333"/>
          <w:lang w:val="en-US" w:eastAsia="el-GR"/>
        </w:rPr>
        <w:t>E-mail address of teacher who facilitates the team</w:t>
      </w:r>
    </w:p>
    <w:p w:rsidR="00414016" w:rsidRDefault="00414016">
      <w:pPr>
        <w:pStyle w:val="ListParagraph"/>
        <w:spacing w:after="0" w:line="100" w:lineRule="atLeast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1"/>
        </w:numPr>
        <w:spacing w:after="0" w:line="100" w:lineRule="atLeast"/>
      </w:pPr>
      <w:r>
        <w:rPr>
          <w:rFonts w:eastAsia="Times New Roman" w:cs="Times New Roman"/>
          <w:color w:val="333333"/>
          <w:lang w:val="en-US" w:eastAsia="el-GR"/>
        </w:rPr>
        <w:t>Name of School Principal / Head of Science</w:t>
      </w:r>
    </w:p>
    <w:p w:rsidR="00414016" w:rsidRDefault="00414016">
      <w:pPr>
        <w:pStyle w:val="ListParagraph"/>
        <w:spacing w:after="0" w:line="100" w:lineRule="atLeast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1"/>
        </w:numPr>
        <w:spacing w:after="0" w:line="100" w:lineRule="atLeast"/>
      </w:pPr>
      <w:r>
        <w:rPr>
          <w:rFonts w:eastAsia="Times New Roman" w:cs="Times New Roman"/>
          <w:color w:val="333333"/>
          <w:lang w:val="en-US" w:eastAsia="el-GR"/>
        </w:rPr>
        <w:t xml:space="preserve">How many students will be involved in ISE activities? </w:t>
      </w:r>
    </w:p>
    <w:p w:rsidR="00414016" w:rsidRDefault="00414016">
      <w:pPr>
        <w:pStyle w:val="ListParagraph"/>
        <w:spacing w:after="0" w:line="100" w:lineRule="atLeast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ListParagraph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1"/>
        </w:numPr>
        <w:spacing w:after="0" w:line="100" w:lineRule="atLeast"/>
      </w:pPr>
      <w:r>
        <w:rPr>
          <w:rFonts w:eastAsia="Times New Roman" w:cs="Times New Roman"/>
          <w:color w:val="333333"/>
          <w:lang w:eastAsia="el-GR"/>
        </w:rPr>
        <w:t>Ages of participating students</w:t>
      </w:r>
    </w:p>
    <w:p w:rsidR="00414016" w:rsidRDefault="00414016">
      <w:pPr>
        <w:pStyle w:val="ListParagraph"/>
        <w:spacing w:after="0" w:line="100" w:lineRule="atLeast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5633C9" w:rsidP="005633C9">
      <w:pPr>
        <w:pBdr>
          <w:top w:val="single" w:sz="6" w:space="0" w:color="00000A"/>
        </w:pBdr>
        <w:spacing w:after="0" w:line="100" w:lineRule="atLeast"/>
        <w:ind w:left="360"/>
        <w:jc w:val="center"/>
      </w:pPr>
      <w:r w:rsidRPr="005633C9">
        <w:rPr>
          <w:rFonts w:eastAsia="Times New Roman" w:cs="Arial"/>
          <w:vanish/>
          <w:lang w:eastAsia="el-GR"/>
        </w:rPr>
        <w:t>Bottom of Form</w:t>
      </w:r>
    </w:p>
    <w:p w:rsidR="00414016" w:rsidRDefault="005633C9" w:rsidP="005633C9">
      <w:pPr>
        <w:pBdr>
          <w:bottom w:val="single" w:sz="6" w:space="0" w:color="00000A"/>
        </w:pBdr>
        <w:spacing w:after="0" w:line="100" w:lineRule="atLeast"/>
        <w:ind w:left="360"/>
        <w:jc w:val="center"/>
      </w:pPr>
      <w:r w:rsidRPr="005633C9">
        <w:rPr>
          <w:rFonts w:eastAsia="Times New Roman" w:cs="Arial"/>
          <w:vanish/>
          <w:lang w:eastAsia="el-GR"/>
        </w:rPr>
        <w:t>Top of Form</w:t>
      </w:r>
    </w:p>
    <w:p w:rsidR="00414016" w:rsidRDefault="005633C9">
      <w:pPr>
        <w:pStyle w:val="ListParagraph"/>
        <w:numPr>
          <w:ilvl w:val="0"/>
          <w:numId w:val="7"/>
        </w:numPr>
        <w:spacing w:after="0" w:line="100" w:lineRule="atLeast"/>
      </w:pPr>
      <w:r>
        <w:rPr>
          <w:rFonts w:eastAsia="Times New Roman" w:cs="Times New Roman"/>
          <w:b/>
          <w:lang w:val="en-US" w:eastAsia="el-GR"/>
        </w:rPr>
        <w:t>PRESENTATION OF THE VISION OF THE SCHOOL</w:t>
      </w:r>
    </w:p>
    <w:p w:rsidR="00414016" w:rsidRDefault="00414016">
      <w:pPr>
        <w:pStyle w:val="ListParagraph"/>
        <w:spacing w:after="0" w:line="100" w:lineRule="atLeast"/>
      </w:pPr>
    </w:p>
    <w:p w:rsidR="00414016" w:rsidRDefault="005633C9">
      <w:pPr>
        <w:pStyle w:val="ListParagraph"/>
        <w:spacing w:after="0" w:line="100" w:lineRule="atLeast"/>
      </w:pPr>
      <w:r>
        <w:rPr>
          <w:rFonts w:eastAsia="Times New Roman" w:cs="Times New Roman"/>
          <w:lang w:val="en-US" w:eastAsia="el-GR"/>
        </w:rPr>
        <w:t xml:space="preserve">How do you expect the school practices will change in two years’ time? </w:t>
      </w:r>
    </w:p>
    <w:p w:rsidR="00414016" w:rsidRDefault="005633C9">
      <w:pPr>
        <w:pStyle w:val="ListParagraph"/>
        <w:spacing w:after="0" w:line="100" w:lineRule="atLeast"/>
      </w:pPr>
      <w:r>
        <w:rPr>
          <w:rFonts w:eastAsia="Times New Roman" w:cs="Times New Roman"/>
          <w:lang w:val="en-US" w:eastAsia="el-GR"/>
        </w:rPr>
        <w:t>How can eLearning support your vision?</w:t>
      </w:r>
    </w:p>
    <w:p w:rsidR="00414016" w:rsidRDefault="00414016">
      <w:pPr>
        <w:pStyle w:val="DefaultStyle"/>
        <w:spacing w:after="0" w:line="100" w:lineRule="atLeast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7"/>
        </w:numPr>
        <w:spacing w:after="0" w:line="100" w:lineRule="atLeast"/>
      </w:pPr>
      <w:r>
        <w:rPr>
          <w:rFonts w:eastAsia="Times New Roman" w:cs="Times New Roman"/>
          <w:b/>
          <w:lang w:val="en-US" w:eastAsia="el-GR"/>
        </w:rPr>
        <w:t>KEYS AREAS OF ACTION</w:t>
      </w:r>
    </w:p>
    <w:p w:rsidR="00414016" w:rsidRDefault="00414016">
      <w:pPr>
        <w:pStyle w:val="ListParagraph"/>
        <w:spacing w:after="0" w:line="100" w:lineRule="atLeast"/>
      </w:pPr>
    </w:p>
    <w:p w:rsidR="00414016" w:rsidRDefault="005633C9">
      <w:pPr>
        <w:pStyle w:val="DefaultStyle"/>
        <w:spacing w:after="0" w:line="100" w:lineRule="atLeast"/>
        <w:ind w:left="720"/>
      </w:pPr>
      <w:r>
        <w:rPr>
          <w:rFonts w:eastAsia="Times New Roman" w:cs="Times New Roman"/>
          <w:lang w:val="en-US" w:eastAsia="el-GR"/>
        </w:rPr>
        <w:t xml:space="preserve">How are you planning to integrate innovation in the school environment? </w:t>
      </w:r>
    </w:p>
    <w:p w:rsidR="00414016" w:rsidRDefault="005633C9">
      <w:pPr>
        <w:pStyle w:val="DefaultStyle"/>
        <w:spacing w:after="0" w:line="100" w:lineRule="atLeast"/>
        <w:ind w:left="720"/>
      </w:pPr>
      <w:r>
        <w:rPr>
          <w:rFonts w:eastAsia="Times New Roman" w:cs="Times New Roman"/>
          <w:lang w:val="en-US" w:eastAsia="el-GR"/>
        </w:rPr>
        <w:t>What is your starting point?</w:t>
      </w:r>
    </w:p>
    <w:p w:rsidR="00414016" w:rsidRDefault="00414016">
      <w:pPr>
        <w:pStyle w:val="DefaultStyle"/>
        <w:spacing w:after="0" w:line="100" w:lineRule="atLeast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7"/>
        </w:numPr>
        <w:spacing w:after="0" w:line="100" w:lineRule="atLeast"/>
      </w:pPr>
      <w:r>
        <w:rPr>
          <w:rFonts w:eastAsia="Times New Roman" w:cs="Times New Roman"/>
          <w:b/>
          <w:lang w:val="en-US" w:eastAsia="el-GR"/>
        </w:rPr>
        <w:t>e-MATURITY DEVELOPMENT OBJECTIVES</w:t>
      </w:r>
    </w:p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DefaultStyle"/>
        <w:spacing w:after="0" w:line="100" w:lineRule="atLeast"/>
        <w:ind w:left="720"/>
      </w:pPr>
      <w:r>
        <w:rPr>
          <w:rFonts w:eastAsia="Times New Roman" w:cs="Times New Roman"/>
          <w:lang w:val="en-US" w:eastAsia="el-GR"/>
        </w:rPr>
        <w:t>Please describe your objectives for developing the e-maturity level of your school in terms of:</w:t>
      </w:r>
    </w:p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8"/>
        </w:numPr>
        <w:spacing w:after="0" w:line="100" w:lineRule="atLeast"/>
      </w:pPr>
      <w:r>
        <w:rPr>
          <w:rFonts w:eastAsia="Times New Roman" w:cs="Times New Roman"/>
          <w:lang w:val="en-US" w:eastAsia="el-GR"/>
        </w:rPr>
        <w:t>Leadership and Vision regarding the use of ICT</w:t>
      </w:r>
    </w:p>
    <w:p w:rsidR="00414016" w:rsidRDefault="00414016">
      <w:pPr>
        <w:pStyle w:val="ListParagraph"/>
        <w:spacing w:after="0" w:line="100" w:lineRule="atLeast"/>
        <w:ind w:left="1800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8"/>
        </w:numPr>
        <w:spacing w:after="0" w:line="100" w:lineRule="atLeast"/>
      </w:pPr>
      <w:r>
        <w:rPr>
          <w:rFonts w:eastAsia="Times New Roman" w:cs="Times New Roman"/>
          <w:lang w:val="en-US" w:eastAsia="el-GR"/>
        </w:rPr>
        <w:t>ICT in the Curriculum</w:t>
      </w:r>
    </w:p>
    <w:p w:rsidR="00414016" w:rsidRDefault="00414016">
      <w:pPr>
        <w:pStyle w:val="DefaultStyle"/>
        <w:spacing w:after="0" w:line="100" w:lineRule="atLeast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414016">
      <w:pPr>
        <w:pStyle w:val="ListParagraph"/>
        <w:spacing w:after="0" w:line="100" w:lineRule="atLeast"/>
        <w:ind w:left="1800"/>
      </w:pPr>
    </w:p>
    <w:p w:rsidR="00414016" w:rsidRDefault="005633C9">
      <w:pPr>
        <w:pStyle w:val="ListParagraph"/>
        <w:numPr>
          <w:ilvl w:val="0"/>
          <w:numId w:val="8"/>
        </w:numPr>
        <w:spacing w:after="0" w:line="100" w:lineRule="atLeast"/>
      </w:pPr>
      <w:r>
        <w:rPr>
          <w:rFonts w:eastAsia="Times New Roman" w:cs="Times New Roman"/>
          <w:lang w:val="en-US" w:eastAsia="el-GR"/>
        </w:rPr>
        <w:t>School ICT culture</w:t>
      </w:r>
    </w:p>
    <w:p w:rsidR="00414016" w:rsidRDefault="00414016">
      <w:pPr>
        <w:pStyle w:val="DefaultStyle"/>
        <w:spacing w:after="0" w:line="100" w:lineRule="atLeast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8"/>
        </w:numPr>
        <w:spacing w:after="0" w:line="100" w:lineRule="atLeast"/>
      </w:pPr>
      <w:r>
        <w:rPr>
          <w:rFonts w:eastAsia="Times New Roman" w:cs="Times New Roman"/>
          <w:lang w:val="en-US" w:eastAsia="el-GR"/>
        </w:rPr>
        <w:t>Teachers' professional development</w:t>
      </w:r>
    </w:p>
    <w:p w:rsidR="00414016" w:rsidRDefault="00414016">
      <w:pPr>
        <w:pStyle w:val="DefaultStyle"/>
        <w:spacing w:after="0" w:line="100" w:lineRule="atLeast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8"/>
        </w:numPr>
        <w:spacing w:after="0" w:line="100" w:lineRule="atLeast"/>
      </w:pPr>
      <w:r>
        <w:rPr>
          <w:rFonts w:eastAsia="Times New Roman" w:cs="Times New Roman"/>
          <w:lang w:val="en-US" w:eastAsia="el-GR"/>
        </w:rPr>
        <w:t>Resources and Infrastructure</w:t>
      </w:r>
    </w:p>
    <w:p w:rsidR="00414016" w:rsidRDefault="00414016">
      <w:pPr>
        <w:pStyle w:val="ListParagraph"/>
        <w:spacing w:after="0" w:line="100" w:lineRule="atLeast"/>
        <w:ind w:left="1800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5633C9" w:rsidP="005633C9">
      <w:pPr>
        <w:pBdr>
          <w:bottom w:val="single" w:sz="6" w:space="0" w:color="00000A"/>
        </w:pBdr>
        <w:spacing w:after="0" w:line="100" w:lineRule="atLeast"/>
        <w:ind w:left="360"/>
        <w:jc w:val="center"/>
      </w:pPr>
      <w:r w:rsidRPr="005633C9">
        <w:rPr>
          <w:rFonts w:eastAsia="Times New Roman" w:cs="Arial"/>
          <w:vanish/>
          <w:lang w:eastAsia="el-GR"/>
        </w:rPr>
        <w:t>Top of Form</w:t>
      </w:r>
    </w:p>
    <w:p w:rsidR="00414016" w:rsidRDefault="005633C9">
      <w:pPr>
        <w:pStyle w:val="ListParagraph"/>
        <w:numPr>
          <w:ilvl w:val="0"/>
          <w:numId w:val="7"/>
        </w:numPr>
        <w:spacing w:after="0" w:line="100" w:lineRule="atLeast"/>
      </w:pPr>
      <w:r>
        <w:rPr>
          <w:rFonts w:eastAsia="Times New Roman" w:cs="Times New Roman"/>
          <w:b/>
          <w:color w:val="333333"/>
          <w:lang w:val="en-US" w:eastAsia="el-GR"/>
        </w:rPr>
        <w:t>COLLABORATION WITH OTHER SCHOOLS AND ACTORS</w:t>
      </w:r>
    </w:p>
    <w:p w:rsidR="00414016" w:rsidRDefault="00414016">
      <w:pPr>
        <w:pStyle w:val="ListParagraph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5"/>
        </w:numPr>
        <w:spacing w:after="0" w:line="100" w:lineRule="atLeast"/>
      </w:pPr>
      <w:r>
        <w:rPr>
          <w:rFonts w:eastAsia="Times New Roman" w:cs="Times New Roman"/>
          <w:color w:val="333333"/>
          <w:lang w:val="en-US" w:eastAsia="el-GR"/>
        </w:rPr>
        <w:t>Are you cooperating with other schools during your participation in ISE?</w:t>
      </w:r>
    </w:p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DefaultStyle"/>
        <w:spacing w:after="0" w:line="100" w:lineRule="atLeast"/>
        <w:ind w:left="1440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MS Gothic" w:cs="Times New Roman"/>
          <w:color w:val="333333"/>
          <w:lang w:val="en-US" w:eastAsia="el-GR"/>
        </w:rPr>
        <w:t>Yes</w:t>
      </w:r>
      <w:r>
        <w:rPr>
          <w:rFonts w:eastAsia="MS Gothic" w:cs="Times New Roman"/>
          <w:color w:val="333333"/>
          <w:lang w:val="en-US" w:eastAsia="el-GR"/>
        </w:rPr>
        <w:tab/>
      </w:r>
      <w:r>
        <w:rPr>
          <w:rFonts w:eastAsia="MS Gothic" w:cs="Times New Roman"/>
          <w:color w:val="333333"/>
          <w:lang w:val="en-US" w:eastAsia="el-GR"/>
        </w:rPr>
        <w:tab/>
      </w:r>
      <w:r>
        <w:rPr>
          <w:rFonts w:ascii="MS Gothic" w:eastAsia="MS Gothic" w:hAnsi="MS Gothic" w:cs="MS Gothic"/>
          <w:color w:val="333333"/>
          <w:lang w:val="en-US" w:eastAsia="el-GR"/>
        </w:rPr>
        <w:t>☐</w:t>
      </w:r>
      <w:r>
        <w:rPr>
          <w:rFonts w:eastAsia="MS Gothic" w:cs="Times New Roman"/>
          <w:color w:val="333333"/>
          <w:lang w:val="en-US" w:eastAsia="el-GR"/>
        </w:rPr>
        <w:t>No</w:t>
      </w:r>
    </w:p>
    <w:p w:rsidR="00414016" w:rsidRDefault="005633C9">
      <w:pPr>
        <w:pStyle w:val="DefaultStyle"/>
        <w:spacing w:after="0" w:line="100" w:lineRule="atLeast"/>
        <w:ind w:left="1440"/>
      </w:pPr>
      <w:r>
        <w:rPr>
          <w:rFonts w:eastAsia="Times New Roman" w:cs="Times New Roman"/>
          <w:i/>
          <w:color w:val="333333"/>
          <w:lang w:val="en-US" w:eastAsia="el-GR"/>
        </w:rPr>
        <w:t>If yes, please provide the name(s) of the other school(s)</w:t>
      </w:r>
    </w:p>
    <w:p w:rsidR="00414016" w:rsidRDefault="00414016">
      <w:pPr>
        <w:pStyle w:val="DefaultStyle"/>
        <w:spacing w:after="0" w:line="100" w:lineRule="atLeast"/>
        <w:ind w:left="1440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5"/>
        </w:numPr>
        <w:spacing w:after="0" w:line="100" w:lineRule="atLeast"/>
      </w:pPr>
      <w:r>
        <w:rPr>
          <w:rFonts w:eastAsia="Times New Roman" w:cs="Times New Roman"/>
          <w:color w:val="333333"/>
          <w:lang w:val="en-US" w:eastAsia="el-GR"/>
        </w:rPr>
        <w:t>Do you cooperate with other school networks?</w:t>
      </w:r>
    </w:p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DefaultStyle"/>
        <w:spacing w:after="0" w:line="100" w:lineRule="atLeast"/>
        <w:ind w:left="1440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MS Gothic" w:cs="Times New Roman"/>
          <w:color w:val="333333"/>
          <w:lang w:val="en-US" w:eastAsia="el-GR"/>
        </w:rPr>
        <w:t>Yes</w:t>
      </w:r>
      <w:r>
        <w:rPr>
          <w:rFonts w:eastAsia="MS Gothic" w:cs="Times New Roman"/>
          <w:color w:val="333333"/>
          <w:lang w:val="en-US" w:eastAsia="el-GR"/>
        </w:rPr>
        <w:tab/>
      </w:r>
      <w:r>
        <w:rPr>
          <w:rFonts w:eastAsia="MS Gothic" w:cs="Times New Roman"/>
          <w:color w:val="333333"/>
          <w:lang w:val="en-US" w:eastAsia="el-GR"/>
        </w:rPr>
        <w:tab/>
      </w:r>
      <w:r>
        <w:rPr>
          <w:rFonts w:ascii="MS Gothic" w:eastAsia="MS Gothic" w:hAnsi="MS Gothic" w:cs="MS Gothic"/>
          <w:color w:val="333333"/>
          <w:lang w:val="en-US" w:eastAsia="el-GR"/>
        </w:rPr>
        <w:t>☐</w:t>
      </w:r>
      <w:r>
        <w:rPr>
          <w:rFonts w:eastAsia="MS Gothic" w:cs="Times New Roman"/>
          <w:color w:val="333333"/>
          <w:lang w:val="en-US" w:eastAsia="el-GR"/>
        </w:rPr>
        <w:t>No</w:t>
      </w:r>
    </w:p>
    <w:p w:rsidR="00414016" w:rsidRDefault="005633C9">
      <w:pPr>
        <w:pStyle w:val="DefaultStyle"/>
        <w:spacing w:after="0" w:line="100" w:lineRule="atLeast"/>
        <w:ind w:left="1440"/>
      </w:pPr>
      <w:r>
        <w:rPr>
          <w:rFonts w:eastAsia="Times New Roman" w:cs="Times New Roman"/>
          <w:i/>
          <w:color w:val="333333"/>
          <w:lang w:val="en-US" w:eastAsia="el-GR"/>
        </w:rPr>
        <w:t>If yes, please provide the name(s) of the other school networks</w:t>
      </w:r>
    </w:p>
    <w:p w:rsidR="00414016" w:rsidRDefault="00414016">
      <w:pPr>
        <w:pStyle w:val="DefaultStyle"/>
        <w:spacing w:after="0" w:line="100" w:lineRule="atLeast"/>
        <w:ind w:left="1440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5"/>
        </w:numPr>
        <w:spacing w:after="0" w:line="100" w:lineRule="atLeast"/>
      </w:pPr>
      <w:r>
        <w:rPr>
          <w:rFonts w:eastAsia="Times New Roman" w:cs="Times New Roman"/>
          <w:color w:val="333333"/>
          <w:lang w:val="en-US" w:eastAsia="el-GR"/>
        </w:rPr>
        <w:t>Other target groups involved in your activities for ISE are</w:t>
      </w:r>
    </w:p>
    <w:p w:rsidR="00414016" w:rsidRDefault="00414016">
      <w:pPr>
        <w:pStyle w:val="ListParagraph"/>
        <w:spacing w:after="0" w:line="100" w:lineRule="atLeast"/>
        <w:ind w:left="2160"/>
      </w:pPr>
    </w:p>
    <w:p w:rsidR="00414016" w:rsidRDefault="005633C9">
      <w:pPr>
        <w:pStyle w:val="DefaultStyle"/>
        <w:spacing w:after="0" w:line="100" w:lineRule="atLeast"/>
        <w:ind w:left="1440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>Teachers’ trainers</w:t>
      </w:r>
    </w:p>
    <w:p w:rsidR="00414016" w:rsidRDefault="005633C9">
      <w:pPr>
        <w:pStyle w:val="DefaultStyle"/>
        <w:spacing w:after="0" w:line="100" w:lineRule="atLeast"/>
        <w:ind w:left="1440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>Parents</w:t>
      </w:r>
    </w:p>
    <w:p w:rsidR="00414016" w:rsidRDefault="005633C9">
      <w:pPr>
        <w:pStyle w:val="DefaultStyle"/>
        <w:spacing w:after="0" w:line="100" w:lineRule="atLeast"/>
        <w:ind w:left="1440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>Policy makers Curriculum developers</w:t>
      </w:r>
    </w:p>
    <w:p w:rsidR="00414016" w:rsidRDefault="005633C9">
      <w:pPr>
        <w:pStyle w:val="DefaultStyle"/>
        <w:spacing w:after="0" w:line="100" w:lineRule="atLeast"/>
        <w:ind w:left="1440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>Other…</w:t>
      </w:r>
    </w:p>
    <w:p w:rsidR="00414016" w:rsidRDefault="005633C9">
      <w:pPr>
        <w:pStyle w:val="DefaultStyle"/>
        <w:spacing w:after="0" w:line="100" w:lineRule="atLeast"/>
        <w:ind w:left="1440"/>
      </w:pPr>
      <w:r>
        <w:rPr>
          <w:rFonts w:eastAsia="Times New Roman" w:cs="Times New Roman"/>
          <w:i/>
          <w:color w:val="333333"/>
          <w:lang w:val="en-US" w:eastAsia="el-GR"/>
        </w:rPr>
        <w:t>If you checked "Policy makers / Curriculum developers", please specify</w:t>
      </w:r>
    </w:p>
    <w:p w:rsidR="00414016" w:rsidRDefault="00414016">
      <w:pPr>
        <w:pStyle w:val="DefaultStyle"/>
        <w:spacing w:after="0" w:line="100" w:lineRule="atLeast"/>
        <w:ind w:left="1440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5"/>
        </w:numPr>
        <w:spacing w:after="0" w:line="100" w:lineRule="atLeast"/>
      </w:pPr>
      <w:r>
        <w:rPr>
          <w:rFonts w:eastAsia="Times New Roman" w:cs="Times New Roman"/>
          <w:color w:val="333333"/>
          <w:lang w:val="en-US" w:eastAsia="el-GR"/>
        </w:rPr>
        <w:t>Potential for future involvement of other stakeholders.</w:t>
      </w:r>
    </w:p>
    <w:p w:rsidR="00414016" w:rsidRDefault="00414016">
      <w:pPr>
        <w:pStyle w:val="DefaultStyle"/>
        <w:spacing w:after="0" w:line="100" w:lineRule="atLeast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7"/>
        </w:numPr>
        <w:spacing w:after="0" w:line="100" w:lineRule="atLeast"/>
      </w:pPr>
      <w:r>
        <w:rPr>
          <w:rFonts w:eastAsia="Times New Roman" w:cs="Times New Roman"/>
          <w:b/>
          <w:color w:val="333333"/>
          <w:lang w:val="en-US" w:eastAsia="el-GR"/>
        </w:rPr>
        <w:t>CURRICULUM AREAS TARGETED AND IMPLEMENTATION</w:t>
      </w:r>
    </w:p>
    <w:p w:rsidR="00414016" w:rsidRDefault="00414016">
      <w:pPr>
        <w:pStyle w:val="ListParagraph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9"/>
        </w:numPr>
        <w:spacing w:after="0" w:line="100" w:lineRule="atLeast"/>
      </w:pPr>
      <w:r>
        <w:rPr>
          <w:rFonts w:eastAsia="Times New Roman" w:cs="Times New Roman"/>
          <w:color w:val="333333"/>
          <w:lang w:val="en-US" w:eastAsia="el-GR"/>
        </w:rPr>
        <w:t>Are you implementing educational scenarios available on the ODS portal?</w:t>
      </w:r>
    </w:p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DefaultStyle"/>
        <w:spacing w:after="0" w:line="100" w:lineRule="atLeast"/>
        <w:ind w:left="1440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MS Gothic" w:cs="Times New Roman"/>
          <w:color w:val="333333"/>
          <w:lang w:val="en-US" w:eastAsia="el-GR"/>
        </w:rPr>
        <w:t>Yes</w:t>
      </w:r>
      <w:r>
        <w:rPr>
          <w:rFonts w:eastAsia="MS Gothic" w:cs="Times New Roman"/>
          <w:color w:val="333333"/>
          <w:lang w:val="en-US" w:eastAsia="el-GR"/>
        </w:rPr>
        <w:tab/>
      </w:r>
      <w:r>
        <w:rPr>
          <w:rFonts w:eastAsia="MS Gothic" w:cs="Times New Roman"/>
          <w:color w:val="333333"/>
          <w:lang w:val="en-US" w:eastAsia="el-GR"/>
        </w:rPr>
        <w:tab/>
      </w:r>
      <w:r>
        <w:rPr>
          <w:rFonts w:ascii="MS Gothic" w:eastAsia="MS Gothic" w:hAnsi="MS Gothic" w:cs="MS Gothic"/>
          <w:color w:val="333333"/>
          <w:lang w:val="en-US" w:eastAsia="el-GR"/>
        </w:rPr>
        <w:t>☐</w:t>
      </w:r>
      <w:r>
        <w:rPr>
          <w:rFonts w:eastAsia="MS Gothic" w:cs="Times New Roman"/>
          <w:color w:val="333333"/>
          <w:lang w:val="en-US" w:eastAsia="el-GR"/>
        </w:rPr>
        <w:t>No</w:t>
      </w:r>
    </w:p>
    <w:p w:rsidR="00414016" w:rsidRDefault="005633C9">
      <w:pPr>
        <w:pStyle w:val="DefaultStyle"/>
        <w:spacing w:after="0" w:line="100" w:lineRule="atLeast"/>
        <w:ind w:left="1440"/>
      </w:pPr>
      <w:r>
        <w:rPr>
          <w:rFonts w:eastAsia="Times New Roman" w:cs="Times New Roman"/>
          <w:i/>
          <w:color w:val="333333"/>
          <w:lang w:val="en-US" w:eastAsia="el-GR"/>
        </w:rPr>
        <w:t>If yes, please specify</w:t>
      </w:r>
    </w:p>
    <w:p w:rsidR="00414016" w:rsidRDefault="00414016">
      <w:pPr>
        <w:pStyle w:val="DefaultStyle"/>
        <w:spacing w:after="0" w:line="100" w:lineRule="atLeast"/>
        <w:ind w:left="1440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9"/>
        </w:numPr>
        <w:spacing w:after="0" w:line="100" w:lineRule="atLeast"/>
      </w:pPr>
      <w:r>
        <w:rPr>
          <w:rFonts w:eastAsia="Times New Roman" w:cs="Times New Roman"/>
          <w:color w:val="333333"/>
          <w:lang w:val="en-US" w:eastAsia="el-GR"/>
        </w:rPr>
        <w:t>Which curriculum areas are you targeting during your participation in ISE/ODS?</w:t>
      </w:r>
    </w:p>
    <w:p w:rsidR="00414016" w:rsidRDefault="00414016">
      <w:pPr>
        <w:pStyle w:val="ListParagraph"/>
        <w:spacing w:after="0" w:line="100" w:lineRule="atLeast"/>
      </w:pPr>
    </w:p>
    <w:p w:rsidR="00414016" w:rsidRDefault="005633C9">
      <w:pPr>
        <w:pStyle w:val="ListParagraph"/>
        <w:spacing w:after="0" w:line="100" w:lineRule="atLeast"/>
        <w:ind w:left="0"/>
      </w:pPr>
      <w:r>
        <w:rPr>
          <w:rFonts w:eastAsia="Times New Roman" w:cs="Times New Roman"/>
          <w:b/>
          <w:bCs/>
          <w:color w:val="333333"/>
          <w:lang w:val="en-US" w:eastAsia="el-GR"/>
        </w:rPr>
        <w:t>Science subjects (ISE):</w:t>
      </w:r>
    </w:p>
    <w:p w:rsidR="00414016" w:rsidRPr="003D421F" w:rsidRDefault="005633C9">
      <w:pPr>
        <w:pStyle w:val="DefaultStyle"/>
        <w:spacing w:after="0" w:line="100" w:lineRule="atLeast"/>
        <w:rPr>
          <w:rFonts w:asciiTheme="minorHAnsi" w:hAnsiTheme="minorHAnsi"/>
        </w:rPr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ascii="MS Gothic" w:eastAsia="Times New Roman" w:hAnsi="MS Gothic" w:cs="Times New Roman"/>
          <w:color w:val="333333"/>
          <w:lang w:val="en-US" w:eastAsia="el-GR"/>
        </w:rPr>
        <w:t xml:space="preserve"> </w:t>
      </w:r>
      <w:r w:rsidRPr="003D421F">
        <w:rPr>
          <w:rFonts w:asciiTheme="minorHAnsi" w:eastAsia="Times New Roman" w:hAnsiTheme="minorHAnsi" w:cs="Times New Roman"/>
          <w:color w:val="333333"/>
          <w:lang w:val="en-US" w:eastAsia="el-GR"/>
        </w:rPr>
        <w:t>Astronomy</w:t>
      </w:r>
    </w:p>
    <w:p w:rsidR="00414016" w:rsidRPr="003D421F" w:rsidRDefault="005633C9">
      <w:pPr>
        <w:pStyle w:val="DefaultStyle"/>
        <w:spacing w:after="0" w:line="100" w:lineRule="atLeast"/>
        <w:rPr>
          <w:rFonts w:asciiTheme="minorHAnsi" w:hAnsiTheme="minorHAnsi"/>
        </w:rPr>
      </w:pPr>
      <w:r w:rsidRPr="003D421F">
        <w:rPr>
          <w:rFonts w:ascii="MS Gothic" w:eastAsia="MS Gothic" w:hAnsi="MS Gothic" w:cs="MS Gothic" w:hint="eastAsia"/>
          <w:color w:val="333333"/>
          <w:lang w:val="en-US" w:eastAsia="el-GR"/>
        </w:rPr>
        <w:t>☐</w:t>
      </w:r>
      <w:r w:rsidRPr="003D421F">
        <w:rPr>
          <w:rFonts w:asciiTheme="minorHAnsi" w:eastAsia="Times New Roman" w:hAnsiTheme="minorHAnsi" w:cs="Times New Roman"/>
          <w:color w:val="333333"/>
          <w:lang w:val="en-US" w:eastAsia="el-GR"/>
        </w:rPr>
        <w:t xml:space="preserve"> Biology</w:t>
      </w:r>
    </w:p>
    <w:p w:rsidR="00414016" w:rsidRPr="003D421F" w:rsidRDefault="005633C9">
      <w:pPr>
        <w:pStyle w:val="DefaultStyle"/>
        <w:spacing w:after="0" w:line="100" w:lineRule="atLeast"/>
        <w:rPr>
          <w:rFonts w:asciiTheme="minorHAnsi" w:hAnsiTheme="minorHAnsi"/>
        </w:rPr>
      </w:pPr>
      <w:r w:rsidRPr="003D421F">
        <w:rPr>
          <w:rFonts w:ascii="MS Gothic" w:eastAsia="MS Gothic" w:hAnsi="MS Gothic" w:cs="MS Gothic" w:hint="eastAsia"/>
          <w:color w:val="333333"/>
          <w:lang w:val="en-US" w:eastAsia="el-GR"/>
        </w:rPr>
        <w:lastRenderedPageBreak/>
        <w:t>☐</w:t>
      </w:r>
      <w:r w:rsidRPr="003D421F">
        <w:rPr>
          <w:rFonts w:asciiTheme="minorHAnsi" w:eastAsia="Times New Roman" w:hAnsiTheme="minorHAnsi" w:cs="Times New Roman"/>
          <w:color w:val="333333"/>
          <w:lang w:val="en-US" w:eastAsia="el-GR"/>
        </w:rPr>
        <w:t xml:space="preserve"> Chemistry</w:t>
      </w:r>
    </w:p>
    <w:p w:rsidR="00414016" w:rsidRPr="003D421F" w:rsidRDefault="005633C9">
      <w:pPr>
        <w:pStyle w:val="DefaultStyle"/>
        <w:spacing w:after="0" w:line="100" w:lineRule="atLeast"/>
        <w:rPr>
          <w:rFonts w:asciiTheme="minorHAnsi" w:hAnsiTheme="minorHAnsi"/>
        </w:rPr>
      </w:pPr>
      <w:r w:rsidRPr="003D421F">
        <w:rPr>
          <w:rFonts w:ascii="MS Gothic" w:eastAsia="MS Gothic" w:hAnsi="MS Gothic" w:cs="MS Gothic" w:hint="eastAsia"/>
          <w:color w:val="333333"/>
          <w:lang w:val="en-US" w:eastAsia="el-GR"/>
        </w:rPr>
        <w:t>☐</w:t>
      </w:r>
      <w:r w:rsidRPr="003D421F">
        <w:rPr>
          <w:rFonts w:asciiTheme="minorHAnsi" w:eastAsia="Times New Roman" w:hAnsiTheme="minorHAnsi" w:cs="Times New Roman"/>
          <w:color w:val="333333"/>
          <w:lang w:val="en-US" w:eastAsia="el-GR"/>
        </w:rPr>
        <w:t xml:space="preserve"> ICT</w:t>
      </w:r>
    </w:p>
    <w:p w:rsidR="00414016" w:rsidRPr="003D421F" w:rsidRDefault="005633C9">
      <w:pPr>
        <w:pStyle w:val="DefaultStyle"/>
        <w:spacing w:after="0" w:line="100" w:lineRule="atLeast"/>
        <w:rPr>
          <w:rFonts w:asciiTheme="minorHAnsi" w:hAnsiTheme="minorHAnsi"/>
        </w:rPr>
      </w:pPr>
      <w:r w:rsidRPr="003D421F">
        <w:rPr>
          <w:rFonts w:ascii="MS Gothic" w:eastAsia="MS Gothic" w:hAnsi="MS Gothic" w:cs="MS Gothic" w:hint="eastAsia"/>
          <w:color w:val="333333"/>
          <w:lang w:val="en-US" w:eastAsia="el-GR"/>
        </w:rPr>
        <w:t>☐</w:t>
      </w:r>
      <w:r w:rsidRPr="003D421F">
        <w:rPr>
          <w:rFonts w:asciiTheme="minorHAnsi" w:eastAsia="Times New Roman" w:hAnsiTheme="minorHAnsi" w:cs="Times New Roman"/>
          <w:color w:val="333333"/>
          <w:lang w:val="en-US" w:eastAsia="el-GR"/>
        </w:rPr>
        <w:t xml:space="preserve"> Mathematics</w:t>
      </w:r>
    </w:p>
    <w:p w:rsidR="00414016" w:rsidRPr="003D421F" w:rsidRDefault="005633C9">
      <w:pPr>
        <w:pStyle w:val="DefaultStyle"/>
        <w:spacing w:after="0" w:line="100" w:lineRule="atLeast"/>
        <w:rPr>
          <w:rFonts w:asciiTheme="minorHAnsi" w:hAnsiTheme="minorHAnsi"/>
        </w:rPr>
      </w:pPr>
      <w:r w:rsidRPr="003D421F">
        <w:rPr>
          <w:rFonts w:ascii="MS Gothic" w:eastAsia="MS Gothic" w:hAnsi="MS Gothic" w:cs="MS Gothic" w:hint="eastAsia"/>
          <w:color w:val="333333"/>
          <w:lang w:val="en-US" w:eastAsia="el-GR"/>
        </w:rPr>
        <w:t>☐</w:t>
      </w:r>
      <w:r w:rsidRPr="003D421F">
        <w:rPr>
          <w:rFonts w:asciiTheme="minorHAnsi" w:eastAsia="Times New Roman" w:hAnsiTheme="minorHAnsi" w:cs="Times New Roman"/>
          <w:color w:val="333333"/>
          <w:lang w:val="en-US" w:eastAsia="el-GR"/>
        </w:rPr>
        <w:t xml:space="preserve"> Physics</w:t>
      </w:r>
    </w:p>
    <w:p w:rsidR="00414016" w:rsidRPr="003D421F" w:rsidRDefault="005633C9">
      <w:pPr>
        <w:pStyle w:val="DefaultStyle"/>
        <w:spacing w:after="0" w:line="100" w:lineRule="atLeast"/>
        <w:rPr>
          <w:rFonts w:asciiTheme="minorHAnsi" w:hAnsiTheme="minorHAnsi"/>
        </w:rPr>
      </w:pPr>
      <w:r w:rsidRPr="003D421F">
        <w:rPr>
          <w:rFonts w:ascii="MS Gothic" w:eastAsia="MS Gothic" w:hAnsi="MS Gothic" w:cs="MS Gothic" w:hint="eastAsia"/>
          <w:color w:val="333333"/>
          <w:lang w:val="en-US" w:eastAsia="el-GR"/>
        </w:rPr>
        <w:t>☐</w:t>
      </w:r>
      <w:r w:rsidRPr="003D421F">
        <w:rPr>
          <w:rFonts w:asciiTheme="minorHAnsi" w:eastAsia="Times New Roman" w:hAnsiTheme="minorHAnsi" w:cs="Times New Roman"/>
          <w:color w:val="333333"/>
          <w:lang w:val="en-US" w:eastAsia="el-GR"/>
        </w:rPr>
        <w:t xml:space="preserve"> Science</w:t>
      </w:r>
    </w:p>
    <w:p w:rsidR="00414016" w:rsidRPr="003D421F" w:rsidRDefault="005633C9">
      <w:pPr>
        <w:pStyle w:val="DefaultStyle"/>
        <w:spacing w:after="0" w:line="100" w:lineRule="atLeast"/>
        <w:rPr>
          <w:rFonts w:asciiTheme="minorHAnsi" w:hAnsiTheme="minorHAnsi"/>
        </w:rPr>
      </w:pPr>
      <w:r w:rsidRPr="003D421F">
        <w:rPr>
          <w:rFonts w:ascii="MS Gothic" w:eastAsia="MS Gothic" w:hAnsi="MS Gothic" w:cs="MS Gothic" w:hint="eastAsia"/>
          <w:color w:val="333333"/>
          <w:lang w:val="en-US" w:eastAsia="el-GR"/>
        </w:rPr>
        <w:t>☐</w:t>
      </w:r>
      <w:r w:rsidRPr="003D421F">
        <w:rPr>
          <w:rFonts w:asciiTheme="minorHAnsi" w:eastAsia="Times New Roman" w:hAnsiTheme="minorHAnsi" w:cs="Times New Roman"/>
          <w:color w:val="333333"/>
          <w:lang w:val="en-US" w:eastAsia="el-GR"/>
        </w:rPr>
        <w:t xml:space="preserve"> Technology</w:t>
      </w:r>
    </w:p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DefaultStyle"/>
        <w:spacing w:after="0" w:line="100" w:lineRule="atLeast"/>
      </w:pPr>
      <w:r>
        <w:rPr>
          <w:rFonts w:eastAsia="Times New Roman" w:cs="Times New Roman"/>
          <w:b/>
          <w:bCs/>
          <w:color w:val="333333"/>
          <w:lang w:val="en-US" w:eastAsia="el-GR"/>
        </w:rPr>
        <w:t>Non-science (</w:t>
      </w:r>
      <w:r w:rsidR="003D421F">
        <w:rPr>
          <w:rFonts w:eastAsia="Times New Roman" w:cs="Times New Roman"/>
          <w:b/>
          <w:bCs/>
          <w:color w:val="333333"/>
          <w:lang w:val="en-US" w:eastAsia="el-GR"/>
        </w:rPr>
        <w:t>if applicable, through Open Discovery Space</w:t>
      </w:r>
      <w:r>
        <w:rPr>
          <w:rFonts w:eastAsia="Times New Roman" w:cs="Times New Roman"/>
          <w:b/>
          <w:bCs/>
          <w:color w:val="333333"/>
          <w:lang w:val="en-US" w:eastAsia="el-GR"/>
        </w:rPr>
        <w:t>):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Art and Design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Business Studies and Economics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Career Education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Citizenship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Classical languages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Communication and Language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Drama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English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Environmental Education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Geography and Earth Science</w:t>
      </w:r>
    </w:p>
    <w:p w:rsidR="00414016" w:rsidRDefault="005633C9">
      <w:pPr>
        <w:pStyle w:val="DefaultStyle"/>
        <w:spacing w:after="0" w:line="100" w:lineRule="atLeast"/>
        <w:ind w:left="142" w:hanging="142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German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Government and politics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Health and social care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History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Literature &amp; Language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French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Media studies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Music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Philosophy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Physical Education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Religious Education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Sociology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Special Education Needs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</w:t>
      </w:r>
      <w:proofErr w:type="gramStart"/>
      <w:r>
        <w:rPr>
          <w:rFonts w:eastAsia="Times New Roman" w:cs="Times New Roman"/>
          <w:color w:val="333333"/>
          <w:lang w:eastAsia="el-GR"/>
        </w:rPr>
        <w:t>Other</w:t>
      </w:r>
      <w:proofErr w:type="gramEnd"/>
      <w:r>
        <w:rPr>
          <w:rFonts w:eastAsia="Times New Roman" w:cs="Times New Roman"/>
          <w:color w:val="333333"/>
          <w:lang w:eastAsia="el-GR"/>
        </w:rPr>
        <w:t>, please specify</w:t>
      </w: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5633C9" w:rsidP="005633C9">
      <w:pPr>
        <w:pBdr>
          <w:bottom w:val="single" w:sz="6" w:space="23" w:color="00000A"/>
        </w:pBdr>
        <w:spacing w:after="0" w:line="100" w:lineRule="atLeast"/>
        <w:ind w:left="360"/>
        <w:jc w:val="center"/>
      </w:pPr>
      <w:r w:rsidRPr="005633C9">
        <w:rPr>
          <w:rFonts w:eastAsia="Times New Roman" w:cs="Arial"/>
          <w:vanish/>
          <w:lang w:eastAsia="el-GR"/>
        </w:rPr>
        <w:t>Top of Form</w:t>
      </w:r>
    </w:p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9"/>
        </w:numPr>
        <w:spacing w:after="0" w:line="100" w:lineRule="atLeast"/>
      </w:pPr>
      <w:r>
        <w:rPr>
          <w:rFonts w:eastAsia="Times New Roman" w:cs="Times New Roman"/>
          <w:color w:val="333333"/>
          <w:lang w:val="en-US" w:eastAsia="el-GR"/>
        </w:rPr>
        <w:t>Which tools are you planning to use for your ISE activities?</w:t>
      </w:r>
    </w:p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DefaultStyle"/>
        <w:spacing w:after="0" w:line="100" w:lineRule="atLeast"/>
        <w:ind w:left="360"/>
      </w:pPr>
      <w:r>
        <w:rPr>
          <w:rFonts w:eastAsia="Times New Roman" w:cs="Times New Roman"/>
          <w:b/>
          <w:color w:val="333333"/>
          <w:lang w:val="en-US" w:eastAsia="el-GR"/>
        </w:rPr>
        <w:t>Hardware tools</w:t>
      </w:r>
    </w:p>
    <w:p w:rsidR="00414016" w:rsidRDefault="005633C9">
      <w:pPr>
        <w:pStyle w:val="DefaultStyle"/>
        <w:spacing w:after="0" w:line="100" w:lineRule="atLeast"/>
        <w:ind w:left="360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Computers</w:t>
      </w:r>
    </w:p>
    <w:p w:rsidR="00414016" w:rsidRDefault="005633C9">
      <w:pPr>
        <w:pStyle w:val="DefaultStyle"/>
        <w:spacing w:after="0" w:line="100" w:lineRule="atLeast"/>
        <w:ind w:left="360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Tablets/ iPads</w:t>
      </w:r>
    </w:p>
    <w:p w:rsidR="00414016" w:rsidRDefault="005633C9">
      <w:pPr>
        <w:pStyle w:val="DefaultStyle"/>
        <w:spacing w:after="0" w:line="100" w:lineRule="atLeast"/>
        <w:ind w:left="360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Interactive whiteboards</w:t>
      </w:r>
    </w:p>
    <w:p w:rsidR="00414016" w:rsidRDefault="005633C9">
      <w:pPr>
        <w:pStyle w:val="DefaultStyle"/>
        <w:spacing w:after="0" w:line="100" w:lineRule="atLeast"/>
        <w:ind w:left="360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Video player/recorder  </w:t>
      </w:r>
    </w:p>
    <w:p w:rsidR="00414016" w:rsidRDefault="005633C9">
      <w:pPr>
        <w:pStyle w:val="DefaultStyle"/>
        <w:spacing w:after="0" w:line="100" w:lineRule="atLeast"/>
        <w:ind w:left="360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Webcam</w:t>
      </w:r>
    </w:p>
    <w:p w:rsidR="00414016" w:rsidRDefault="005633C9">
      <w:pPr>
        <w:pStyle w:val="DefaultStyle"/>
        <w:spacing w:after="0" w:line="100" w:lineRule="atLeast"/>
        <w:ind w:left="360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</w:t>
      </w:r>
      <w:proofErr w:type="gramStart"/>
      <w:r>
        <w:rPr>
          <w:rFonts w:eastAsia="Times New Roman" w:cs="Times New Roman"/>
          <w:color w:val="333333"/>
          <w:lang w:val="en-US" w:eastAsia="el-GR"/>
        </w:rPr>
        <w:t>Other</w:t>
      </w:r>
      <w:proofErr w:type="gramEnd"/>
      <w:r>
        <w:rPr>
          <w:rFonts w:eastAsia="Times New Roman" w:cs="Times New Roman"/>
          <w:color w:val="333333"/>
          <w:lang w:val="en-US" w:eastAsia="el-GR"/>
        </w:rPr>
        <w:t>, please specify</w:t>
      </w:r>
    </w:p>
    <w:p w:rsidR="00414016" w:rsidRDefault="00414016">
      <w:pPr>
        <w:pStyle w:val="DefaultStyle"/>
        <w:spacing w:after="0" w:line="100" w:lineRule="atLeast"/>
        <w:ind w:left="360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DefaultStyle"/>
        <w:spacing w:after="0" w:line="100" w:lineRule="atLeast"/>
      </w:pPr>
      <w:r>
        <w:rPr>
          <w:rFonts w:eastAsia="Times New Roman" w:cs="Times New Roman"/>
          <w:b/>
          <w:color w:val="333333"/>
          <w:lang w:val="en-US" w:eastAsia="el-GR"/>
        </w:rPr>
        <w:t>Software tools</w:t>
      </w:r>
    </w:p>
    <w:p w:rsidR="00414016" w:rsidRDefault="005633C9">
      <w:pPr>
        <w:pStyle w:val="DefaultStyle"/>
        <w:spacing w:after="0" w:line="100" w:lineRule="atLeast"/>
      </w:pPr>
      <w:proofErr w:type="gramStart"/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 Productivity</w:t>
      </w:r>
      <w:proofErr w:type="gramEnd"/>
      <w:r>
        <w:rPr>
          <w:rFonts w:eastAsia="Times New Roman" w:cs="Times New Roman"/>
          <w:color w:val="333333"/>
          <w:lang w:val="en-US" w:eastAsia="el-GR"/>
        </w:rPr>
        <w:t xml:space="preserve"> tools (word processor, presentation software </w:t>
      </w:r>
      <w:proofErr w:type="spellStart"/>
      <w:r>
        <w:rPr>
          <w:rFonts w:eastAsia="Times New Roman" w:cs="Times New Roman"/>
          <w:color w:val="333333"/>
          <w:lang w:val="en-US" w:eastAsia="el-GR"/>
        </w:rPr>
        <w:t>etc</w:t>
      </w:r>
      <w:proofErr w:type="spellEnd"/>
      <w:r>
        <w:rPr>
          <w:rFonts w:eastAsia="Times New Roman" w:cs="Times New Roman"/>
          <w:color w:val="333333"/>
          <w:lang w:val="en-US" w:eastAsia="el-GR"/>
        </w:rPr>
        <w:t>)</w:t>
      </w:r>
    </w:p>
    <w:p w:rsidR="00414016" w:rsidRDefault="005633C9">
      <w:pPr>
        <w:pStyle w:val="DefaultStyle"/>
        <w:spacing w:after="0" w:line="100" w:lineRule="atLeast"/>
      </w:pPr>
      <w:proofErr w:type="gramStart"/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 Information</w:t>
      </w:r>
      <w:proofErr w:type="gramEnd"/>
      <w:r>
        <w:rPr>
          <w:rFonts w:eastAsia="Times New Roman" w:cs="Times New Roman"/>
          <w:color w:val="333333"/>
          <w:lang w:val="en-US" w:eastAsia="el-GR"/>
        </w:rPr>
        <w:t xml:space="preserve"> searching tools</w:t>
      </w:r>
    </w:p>
    <w:p w:rsidR="00414016" w:rsidRDefault="005633C9">
      <w:pPr>
        <w:pStyle w:val="DefaultStyle"/>
        <w:spacing w:after="0" w:line="100" w:lineRule="atLeast"/>
      </w:pPr>
      <w:proofErr w:type="gramStart"/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 Basic</w:t>
      </w:r>
      <w:proofErr w:type="gramEnd"/>
      <w:r>
        <w:rPr>
          <w:rFonts w:eastAsia="Times New Roman" w:cs="Times New Roman"/>
          <w:color w:val="333333"/>
          <w:lang w:val="en-US" w:eastAsia="el-GR"/>
        </w:rPr>
        <w:t xml:space="preserve"> communication tools (Email, instant messaging, video conferencing)</w:t>
      </w:r>
    </w:p>
    <w:p w:rsidR="00414016" w:rsidRDefault="005633C9">
      <w:pPr>
        <w:pStyle w:val="DefaultStyle"/>
        <w:spacing w:after="0" w:line="100" w:lineRule="atLeast"/>
      </w:pPr>
      <w:proofErr w:type="gramStart"/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 Off</w:t>
      </w:r>
      <w:proofErr w:type="gramEnd"/>
      <w:r>
        <w:rPr>
          <w:rFonts w:eastAsia="Times New Roman" w:cs="Times New Roman"/>
          <w:color w:val="333333"/>
          <w:lang w:val="en-US" w:eastAsia="el-GR"/>
        </w:rPr>
        <w:t xml:space="preserve"> the shelf software (Tutorials, drill and practice, computer applications, games)</w:t>
      </w:r>
    </w:p>
    <w:p w:rsidR="00414016" w:rsidRDefault="005633C9">
      <w:pPr>
        <w:pStyle w:val="DefaultStyle"/>
        <w:spacing w:after="0" w:line="100" w:lineRule="atLeast"/>
      </w:pPr>
      <w:proofErr w:type="gramStart"/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 Specific</w:t>
      </w:r>
      <w:proofErr w:type="gramEnd"/>
      <w:r>
        <w:rPr>
          <w:rFonts w:eastAsia="Times New Roman" w:cs="Times New Roman"/>
          <w:color w:val="333333"/>
          <w:lang w:val="en-US" w:eastAsia="el-GR"/>
        </w:rPr>
        <w:t xml:space="preserve"> learning tools (Visualization, NVIVO, Spreadsheet)</w:t>
      </w:r>
    </w:p>
    <w:p w:rsidR="00414016" w:rsidRDefault="005633C9">
      <w:pPr>
        <w:pStyle w:val="DefaultStyle"/>
        <w:spacing w:after="0" w:line="100" w:lineRule="atLeast"/>
      </w:pPr>
      <w:proofErr w:type="gramStart"/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 Web</w:t>
      </w:r>
      <w:proofErr w:type="gramEnd"/>
      <w:r>
        <w:rPr>
          <w:rFonts w:eastAsia="Times New Roman" w:cs="Times New Roman"/>
          <w:color w:val="333333"/>
          <w:lang w:val="en-US" w:eastAsia="el-GR"/>
        </w:rPr>
        <w:t xml:space="preserve"> 2.0 (Wikis, blogs, podcasts)</w:t>
      </w:r>
      <w:bookmarkStart w:id="0" w:name="_GoBack"/>
      <w:bookmarkEnd w:id="0"/>
    </w:p>
    <w:p w:rsidR="00414016" w:rsidRDefault="005633C9">
      <w:pPr>
        <w:pStyle w:val="DefaultStyle"/>
        <w:spacing w:after="0" w:line="100" w:lineRule="atLeast"/>
      </w:pPr>
      <w:proofErr w:type="gramStart"/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 Multimedia</w:t>
      </w:r>
      <w:proofErr w:type="gramEnd"/>
      <w:r>
        <w:rPr>
          <w:rFonts w:eastAsia="Times New Roman" w:cs="Times New Roman"/>
          <w:color w:val="333333"/>
          <w:lang w:val="en-US" w:eastAsia="el-GR"/>
        </w:rPr>
        <w:t xml:space="preserve"> tools (Graphics software)</w:t>
      </w:r>
    </w:p>
    <w:p w:rsidR="00414016" w:rsidRDefault="005633C9">
      <w:pPr>
        <w:pStyle w:val="DefaultStyle"/>
        <w:spacing w:after="0" w:line="100" w:lineRule="atLeast"/>
      </w:pPr>
      <w:proofErr w:type="gramStart"/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 Learning</w:t>
      </w:r>
      <w:proofErr w:type="gramEnd"/>
      <w:r>
        <w:rPr>
          <w:rFonts w:eastAsia="Times New Roman" w:cs="Times New Roman"/>
          <w:color w:val="333333"/>
          <w:lang w:val="en-US" w:eastAsia="el-GR"/>
        </w:rPr>
        <w:t xml:space="preserve"> management tools (E-portfolio, Lesson planning tools, CAA tools)</w:t>
      </w:r>
    </w:p>
    <w:p w:rsidR="00414016" w:rsidRDefault="005633C9">
      <w:pPr>
        <w:pStyle w:val="DefaultStyle"/>
        <w:spacing w:after="0" w:line="100" w:lineRule="atLeast"/>
      </w:pPr>
      <w:proofErr w:type="gramStart"/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 xml:space="preserve">  Software</w:t>
      </w:r>
      <w:proofErr w:type="gramEnd"/>
      <w:r>
        <w:rPr>
          <w:rFonts w:eastAsia="Times New Roman" w:cs="Times New Roman"/>
          <w:color w:val="333333"/>
          <w:lang w:val="en-US" w:eastAsia="el-GR"/>
        </w:rPr>
        <w:t xml:space="preserve"> authoring tools (Learning management systems, Synchronous e-learning   technologies)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>Interactive tools (Virtual learning environments, virtual worlds)</w:t>
      </w:r>
    </w:p>
    <w:p w:rsidR="00414016" w:rsidRDefault="005633C9">
      <w:pPr>
        <w:pStyle w:val="DefaultStyle"/>
        <w:spacing w:after="0" w:line="100" w:lineRule="atLeast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Times New Roman" w:cs="Times New Roman"/>
          <w:color w:val="333333"/>
          <w:lang w:val="en-US" w:eastAsia="el-GR"/>
        </w:rPr>
        <w:t>Other, please specify</w:t>
      </w:r>
    </w:p>
    <w:p w:rsidR="00414016" w:rsidRDefault="00414016">
      <w:pPr>
        <w:pStyle w:val="DefaultStyle"/>
        <w:spacing w:after="0" w:line="100" w:lineRule="atLeast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9"/>
        </w:numPr>
        <w:spacing w:after="0" w:line="100" w:lineRule="atLeast"/>
      </w:pPr>
      <w:r>
        <w:rPr>
          <w:rFonts w:eastAsia="Times New Roman" w:cs="Times New Roman"/>
          <w:color w:val="333333"/>
          <w:lang w:val="en-US" w:eastAsia="el-GR"/>
        </w:rPr>
        <w:t>Estimated time for implementing the ISE activities</w:t>
      </w:r>
    </w:p>
    <w:p w:rsidR="00414016" w:rsidRDefault="00414016">
      <w:pPr>
        <w:pStyle w:val="DefaultStyle"/>
        <w:spacing w:after="0" w:line="100" w:lineRule="atLeast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9"/>
        </w:numPr>
        <w:spacing w:after="0" w:line="100" w:lineRule="atLeast"/>
      </w:pPr>
      <w:r>
        <w:rPr>
          <w:rFonts w:eastAsia="Times New Roman" w:cs="Times New Roman"/>
          <w:color w:val="333333"/>
          <w:lang w:val="en-US" w:eastAsia="el-GR"/>
        </w:rPr>
        <w:t>Technical support possibly needed</w:t>
      </w:r>
    </w:p>
    <w:p w:rsidR="00414016" w:rsidRDefault="00414016">
      <w:pPr>
        <w:pStyle w:val="DefaultStyle"/>
        <w:spacing w:after="0" w:line="100" w:lineRule="atLeast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9"/>
        </w:numPr>
        <w:spacing w:after="0" w:line="100" w:lineRule="atLeast"/>
      </w:pPr>
      <w:r>
        <w:rPr>
          <w:rFonts w:eastAsia="Times New Roman" w:cs="Times New Roman"/>
          <w:color w:val="333333"/>
          <w:lang w:val="en-US" w:eastAsia="el-GR"/>
        </w:rPr>
        <w:t>Pedagogical support possibly needed</w:t>
      </w:r>
    </w:p>
    <w:p w:rsidR="00414016" w:rsidRDefault="00414016">
      <w:pPr>
        <w:pStyle w:val="ListParagraph"/>
        <w:spacing w:after="0" w:line="100" w:lineRule="atLeast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ListParagraph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9"/>
        </w:numPr>
        <w:spacing w:after="0" w:line="100" w:lineRule="atLeast"/>
      </w:pPr>
      <w:r>
        <w:rPr>
          <w:rFonts w:eastAsia="Times New Roman" w:cs="Times New Roman"/>
          <w:color w:val="333333"/>
          <w:lang w:val="en-US" w:eastAsia="el-GR"/>
        </w:rPr>
        <w:t>Teacher training possibly needed</w:t>
      </w:r>
    </w:p>
    <w:p w:rsidR="00414016" w:rsidRDefault="00414016">
      <w:pPr>
        <w:pStyle w:val="DefaultStyle"/>
        <w:spacing w:after="0" w:line="100" w:lineRule="atLeast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414016">
      <w:pPr>
        <w:pStyle w:val="DefaultStyle"/>
        <w:spacing w:after="0" w:line="100" w:lineRule="atLeast"/>
      </w:pPr>
    </w:p>
    <w:p w:rsidR="00414016" w:rsidRDefault="005633C9">
      <w:pPr>
        <w:pStyle w:val="ListParagraph"/>
        <w:numPr>
          <w:ilvl w:val="0"/>
          <w:numId w:val="9"/>
        </w:numPr>
        <w:spacing w:after="0" w:line="100" w:lineRule="atLeast"/>
      </w:pPr>
      <w:r>
        <w:rPr>
          <w:rFonts w:eastAsia="Times New Roman" w:cs="Times New Roman"/>
          <w:color w:val="333333"/>
          <w:lang w:val="en-US" w:eastAsia="el-GR"/>
        </w:rPr>
        <w:t xml:space="preserve">Do you foresee any obstacles in implementing the activity? </w:t>
      </w:r>
    </w:p>
    <w:p w:rsidR="00414016" w:rsidRDefault="00414016">
      <w:pPr>
        <w:pStyle w:val="ListParagraph"/>
        <w:spacing w:after="0" w:line="100" w:lineRule="atLeast"/>
        <w:ind w:left="1440"/>
      </w:pPr>
    </w:p>
    <w:p w:rsidR="00414016" w:rsidRDefault="005633C9">
      <w:pPr>
        <w:pStyle w:val="ListParagraph"/>
        <w:spacing w:after="0" w:line="100" w:lineRule="atLeast"/>
        <w:ind w:left="1440"/>
      </w:pPr>
      <w:r>
        <w:rPr>
          <w:rFonts w:ascii="MS Gothic" w:eastAsia="MS Gothic" w:hAnsi="MS Gothic" w:cs="Times New Roman"/>
          <w:color w:val="333333"/>
          <w:lang w:val="en-US" w:eastAsia="el-GR"/>
        </w:rPr>
        <w:t>☐</w:t>
      </w:r>
      <w:r>
        <w:rPr>
          <w:rFonts w:eastAsia="MS Gothic" w:cs="Times New Roman"/>
          <w:color w:val="333333"/>
          <w:lang w:val="en-US" w:eastAsia="el-GR"/>
        </w:rPr>
        <w:t>Yes</w:t>
      </w:r>
      <w:r>
        <w:rPr>
          <w:rFonts w:eastAsia="MS Gothic" w:cs="Times New Roman"/>
          <w:color w:val="333333"/>
          <w:lang w:val="en-US" w:eastAsia="el-GR"/>
        </w:rPr>
        <w:tab/>
      </w:r>
      <w:r>
        <w:rPr>
          <w:rFonts w:eastAsia="MS Gothic" w:cs="Times New Roman"/>
          <w:color w:val="333333"/>
          <w:lang w:val="en-US" w:eastAsia="el-GR"/>
        </w:rPr>
        <w:tab/>
      </w:r>
      <w:r>
        <w:rPr>
          <w:rFonts w:ascii="MS Gothic" w:eastAsia="MS Gothic" w:hAnsi="MS Gothic" w:cs="MS Gothic"/>
          <w:color w:val="333333"/>
          <w:lang w:val="en-US" w:eastAsia="el-GR"/>
        </w:rPr>
        <w:t>☐</w:t>
      </w:r>
      <w:r>
        <w:rPr>
          <w:rFonts w:eastAsia="MS Gothic" w:cs="Times New Roman"/>
          <w:color w:val="333333"/>
          <w:lang w:val="en-US" w:eastAsia="el-GR"/>
        </w:rPr>
        <w:t>No</w:t>
      </w:r>
    </w:p>
    <w:p w:rsidR="00414016" w:rsidRDefault="005633C9">
      <w:pPr>
        <w:pStyle w:val="ListParagraph"/>
        <w:spacing w:after="0" w:line="100" w:lineRule="atLeast"/>
        <w:ind w:left="1440"/>
      </w:pPr>
      <w:r>
        <w:rPr>
          <w:rFonts w:eastAsia="Times New Roman" w:cs="Times New Roman"/>
          <w:i/>
          <w:color w:val="333333"/>
          <w:lang w:val="en-US" w:eastAsia="el-GR"/>
        </w:rPr>
        <w:lastRenderedPageBreak/>
        <w:t>If yes, how do you plan to overcome them?</w:t>
      </w:r>
    </w:p>
    <w:p w:rsidR="00414016" w:rsidRDefault="00414016">
      <w:pPr>
        <w:pStyle w:val="DefaultStyle"/>
        <w:spacing w:after="0" w:line="100" w:lineRule="atLeast"/>
      </w:pPr>
    </w:p>
    <w:tbl>
      <w:tblPr>
        <w:tblW w:w="0" w:type="auto"/>
        <w:tblInd w:w="25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55"/>
      </w:tblGrid>
      <w:tr w:rsidR="00414016">
        <w:tc>
          <w:tcPr>
            <w:tcW w:w="765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val="clear" w:color="auto" w:fill="auto"/>
            <w:tcMar>
              <w:left w:w="107" w:type="dxa"/>
            </w:tcMar>
          </w:tcPr>
          <w:p w:rsidR="00414016" w:rsidRDefault="00414016">
            <w:pPr>
              <w:pStyle w:val="DefaultStyle"/>
            </w:pPr>
          </w:p>
          <w:p w:rsidR="00414016" w:rsidRDefault="00414016">
            <w:pPr>
              <w:pStyle w:val="DefaultStyle"/>
            </w:pPr>
          </w:p>
        </w:tc>
      </w:tr>
    </w:tbl>
    <w:p w:rsidR="00414016" w:rsidRDefault="005633C9">
      <w:pPr>
        <w:pStyle w:val="DefaultStyle"/>
        <w:pBdr>
          <w:top w:val="single" w:sz="6" w:space="0" w:color="00000A"/>
        </w:pBdr>
        <w:spacing w:after="0" w:line="100" w:lineRule="atLeast"/>
      </w:pPr>
      <w:r>
        <w:rPr>
          <w:rFonts w:eastAsia="Times New Roman" w:cs="Arial"/>
          <w:vanish/>
          <w:lang w:eastAsia="el-GR"/>
        </w:rPr>
        <w:t>Bottom of Form</w:t>
      </w:r>
    </w:p>
    <w:p w:rsidR="00414016" w:rsidRDefault="005633C9">
      <w:pPr>
        <w:pStyle w:val="DefaultStyle"/>
        <w:pBdr>
          <w:top w:val="single" w:sz="6" w:space="0" w:color="00000A"/>
        </w:pBdr>
        <w:spacing w:after="0" w:line="100" w:lineRule="atLeast"/>
      </w:pPr>
      <w:r>
        <w:rPr>
          <w:rFonts w:eastAsia="Times New Roman" w:cs="Arial"/>
          <w:vanish/>
          <w:lang w:eastAsia="el-GR"/>
        </w:rPr>
        <w:t>Bottom of Form</w:t>
      </w:r>
    </w:p>
    <w:p w:rsidR="00414016" w:rsidRDefault="00414016">
      <w:pPr>
        <w:pStyle w:val="DefaultStyle"/>
        <w:spacing w:after="0" w:line="100" w:lineRule="atLeast"/>
      </w:pPr>
    </w:p>
    <w:sectPr w:rsidR="0041401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2F" w:rsidRDefault="005633C9">
      <w:pPr>
        <w:spacing w:after="0" w:line="240" w:lineRule="auto"/>
      </w:pPr>
      <w:r>
        <w:separator/>
      </w:r>
    </w:p>
  </w:endnote>
  <w:endnote w:type="continuationSeparator" w:id="0">
    <w:p w:rsidR="0031662F" w:rsidRDefault="0056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16" w:rsidRDefault="005633C9">
    <w:pPr>
      <w:pStyle w:val="Footer"/>
    </w:pPr>
    <w:r>
      <w:rPr>
        <w:sz w:val="18"/>
        <w:szCs w:val="18"/>
        <w:lang w:val="en-US"/>
      </w:rPr>
      <w:t xml:space="preserve">Inspiring Science Education </w:t>
    </w:r>
    <w:r>
      <w:rPr>
        <w:sz w:val="18"/>
        <w:szCs w:val="18"/>
        <w:lang w:val="en-US"/>
      </w:rPr>
      <w:tab/>
      <w:t>· English ·</w:t>
    </w:r>
    <w:r>
      <w:rPr>
        <w:sz w:val="18"/>
        <w:szCs w:val="18"/>
        <w:lang w:val="en-US"/>
      </w:rPr>
      <w:tab/>
      <w:t>Action Plan</w:t>
    </w:r>
  </w:p>
  <w:p w:rsidR="00414016" w:rsidRDefault="00414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2F" w:rsidRDefault="005633C9">
      <w:pPr>
        <w:spacing w:after="0" w:line="240" w:lineRule="auto"/>
      </w:pPr>
      <w:r>
        <w:separator/>
      </w:r>
    </w:p>
  </w:footnote>
  <w:footnote w:type="continuationSeparator" w:id="0">
    <w:p w:rsidR="0031662F" w:rsidRDefault="0056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16" w:rsidRDefault="003D421F">
    <w:pPr>
      <w:pStyle w:val="Header"/>
    </w:pPr>
    <w:r>
      <w:rPr>
        <w:noProof/>
        <w:lang w:val="en-GB" w:eastAsia="en-GB"/>
      </w:rPr>
      <w:drawing>
        <wp:anchor distT="0" distB="0" distL="0" distR="0" simplePos="0" relativeHeight="5" behindDoc="1" locked="0" layoutInCell="1" allowOverlap="1" wp14:anchorId="4E40EA46" wp14:editId="2B686542">
          <wp:simplePos x="0" y="0"/>
          <wp:positionH relativeFrom="character">
            <wp:posOffset>2831465</wp:posOffset>
          </wp:positionH>
          <wp:positionV relativeFrom="line">
            <wp:posOffset>-159385</wp:posOffset>
          </wp:positionV>
          <wp:extent cx="3116580" cy="55753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F80"/>
    <w:multiLevelType w:val="multilevel"/>
    <w:tmpl w:val="4636D5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67A19"/>
    <w:multiLevelType w:val="multilevel"/>
    <w:tmpl w:val="DBAA9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34245"/>
    <w:multiLevelType w:val="multilevel"/>
    <w:tmpl w:val="305ED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C4D6E"/>
    <w:multiLevelType w:val="multilevel"/>
    <w:tmpl w:val="8FF4031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81627"/>
    <w:multiLevelType w:val="multilevel"/>
    <w:tmpl w:val="FADC7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A2907"/>
    <w:multiLevelType w:val="multilevel"/>
    <w:tmpl w:val="379477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2E348CF"/>
    <w:multiLevelType w:val="multilevel"/>
    <w:tmpl w:val="03E84C2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35685"/>
    <w:multiLevelType w:val="multilevel"/>
    <w:tmpl w:val="D1A2D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87F41"/>
    <w:multiLevelType w:val="multilevel"/>
    <w:tmpl w:val="8C1A4870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201B16"/>
    <w:multiLevelType w:val="multilevel"/>
    <w:tmpl w:val="7F5209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4016"/>
    <w:rsid w:val="0031662F"/>
    <w:rsid w:val="003D421F"/>
    <w:rsid w:val="00414016"/>
    <w:rsid w:val="0056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DejaVu Sans" w:hAnsi="Calibri" w:cs="Calibri"/>
      <w:lang w:val="el-GR" w:eastAsia="en-US"/>
    </w:rPr>
  </w:style>
  <w:style w:type="character" w:customStyle="1" w:styleId="printhtml">
    <w:name w:val="print_html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z-TopofFormChar">
    <w:name w:val="z-Top of Form Char"/>
    <w:basedOn w:val="DefaultParagraphFont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fieldset-legend">
    <w:name w:val="fieldset-legend"/>
    <w:basedOn w:val="DefaultParagraphFont"/>
  </w:style>
  <w:style w:type="character" w:customStyle="1" w:styleId="z-BottomofFormChar">
    <w:name w:val="z-Bottom of Form Char"/>
    <w:basedOn w:val="DefaultParagraphFont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z-TopofForm">
    <w:name w:val="HTML Top of Form"/>
    <w:basedOn w:val="DefaultStyle"/>
    <w:pPr>
      <w:pBdr>
        <w:bottom w:val="single" w:sz="6" w:space="0" w:color="00000A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BottomofForm">
    <w:name w:val="HTML Bottom of Form"/>
    <w:basedOn w:val="DefaultStyle"/>
    <w:pPr>
      <w:pBdr>
        <w:top w:val="single" w:sz="6" w:space="0" w:color="00000A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paragraph" w:styleId="BalloonText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Header">
    <w:name w:val="header"/>
    <w:basedOn w:val="DefaultStyle"/>
    <w:pPr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DefaultStyle"/>
    <w:pPr>
      <w:tabs>
        <w:tab w:val="center" w:pos="4153"/>
        <w:tab w:val="right" w:pos="8306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596</Words>
  <Characters>3398</Characters>
  <Application>Microsoft Office Word</Application>
  <DocSecurity>0</DocSecurity>
  <Lines>28</Lines>
  <Paragraphs>7</Paragraphs>
  <ScaleCrop>false</ScaleCrop>
  <Company>Cardiff University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Kypriotis</dc:creator>
  <cp:lastModifiedBy>chris</cp:lastModifiedBy>
  <cp:revision>10</cp:revision>
  <dcterms:created xsi:type="dcterms:W3CDTF">2013-10-15T12:34:00Z</dcterms:created>
  <dcterms:modified xsi:type="dcterms:W3CDTF">2014-04-10T10:15:00Z</dcterms:modified>
</cp:coreProperties>
</file>